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9"/>
        <w:gridCol w:w="7405"/>
      </w:tblGrid>
      <w:tr w:rsidR="001011F4" w:rsidRPr="00464E43" w:rsidTr="001011F4">
        <w:trPr>
          <w:trHeight w:val="1219"/>
        </w:trPr>
        <w:tc>
          <w:tcPr>
            <w:tcW w:w="2040" w:type="dxa"/>
            <w:shd w:val="clear" w:color="auto" w:fill="auto"/>
            <w:vAlign w:val="center"/>
          </w:tcPr>
          <w:p w:rsidR="001011F4" w:rsidRDefault="001011F4" w:rsidP="0085074A">
            <w:r>
              <w:t>Công ty Cổ phần thép Sunsteel/ NHÀ MÁY SẢN XUẤT ỐNG THÉP SUNSTEEL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011F4" w:rsidRPr="00464E43" w:rsidRDefault="001011F4" w:rsidP="0085074A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464E43">
              <w:rPr>
                <w:lang w:val="vi-VN"/>
              </w:rPr>
              <w:t xml:space="preserve">  </w:t>
            </w:r>
            <w:r>
              <w:t>0336254378</w:t>
            </w:r>
          </w:p>
          <w:p w:rsidR="001011F4" w:rsidRPr="00464E43" w:rsidRDefault="001011F4" w:rsidP="0085074A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464E43">
              <w:rPr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22/4/2019</w:t>
            </w:r>
          </w:p>
          <w:p w:rsidR="001011F4" w:rsidRPr="00464E43" w:rsidRDefault="001011F4" w:rsidP="0085074A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1011F4" w:rsidRPr="00464E43" w:rsidRDefault="001011F4" w:rsidP="0085074A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 ỐNG THÉP SUNSTEEL</w:t>
            </w:r>
            <w:r w:rsidRPr="00464E43">
              <w:rPr>
                <w:lang w:val="vi-VN"/>
              </w:rPr>
              <w:t>.</w:t>
            </w:r>
          </w:p>
          <w:p w:rsidR="001011F4" w:rsidRPr="00464E43" w:rsidRDefault="001011F4" w:rsidP="0085074A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464E43">
              <w:rPr>
                <w:sz w:val="26"/>
                <w:szCs w:val="28"/>
                <w:lang w:val="vi-VN"/>
              </w:rPr>
              <w:t xml:space="preserve"> </w:t>
            </w:r>
            <w:r>
              <w:t>Sản xuất ống thép hàn đen, ống hộp tôn mạ, ống thép mạ kẽm nhúng nóng, gia công kết cấu cơ khí.</w:t>
            </w:r>
          </w:p>
          <w:p w:rsidR="001011F4" w:rsidRPr="00464E43" w:rsidRDefault="001011F4" w:rsidP="0085074A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464E43">
              <w:rPr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Đường D1, Khu công nghiệp Yên Mỹ II, Thị trấn Yên Mỹ, huyện Yên Mỹ, tỉnh Hưng Yên</w:t>
            </w:r>
            <w:r w:rsidRPr="00464E43">
              <w:rPr>
                <w:lang w:val="vi-VN"/>
              </w:rPr>
              <w:t>.</w:t>
            </w:r>
          </w:p>
          <w:p w:rsidR="001011F4" w:rsidRPr="007C54F2" w:rsidRDefault="001011F4" w:rsidP="0085074A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>
              <w:rPr>
                <w:rFonts w:eastAsia="Calibri"/>
                <w:sz w:val="26"/>
                <w:szCs w:val="28"/>
              </w:rPr>
              <w:t>đồng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rPr>
                <w:rFonts w:eastAsia="Calibri"/>
                <w:sz w:val="26"/>
                <w:szCs w:val="28"/>
              </w:rPr>
              <w:t>7</w:t>
            </w:r>
            <w:r>
              <w:t>0.000.000.000</w:t>
            </w:r>
          </w:p>
          <w:p w:rsidR="001011F4" w:rsidRPr="007C54F2" w:rsidRDefault="001011F4" w:rsidP="0085074A">
            <w:pPr>
              <w:spacing w:line="300" w:lineRule="exact"/>
              <w:jc w:val="both"/>
              <w:rPr>
                <w:spacing w:val="-4"/>
              </w:rPr>
            </w:pP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Diện tích </w:t>
            </w:r>
            <w:r>
              <w:rPr>
                <w:rFonts w:eastAsia="Calibri"/>
                <w:sz w:val="26"/>
                <w:szCs w:val="28"/>
              </w:rPr>
              <w:t>đất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 sử dụng (m</w:t>
            </w:r>
            <w:r w:rsidRPr="00464E43">
              <w:rPr>
                <w:rFonts w:eastAsia="Calibri"/>
                <w:sz w:val="26"/>
                <w:szCs w:val="28"/>
                <w:vertAlign w:val="superscript"/>
                <w:lang w:val="vi-VN"/>
              </w:rPr>
              <w:t>2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14.600</w:t>
            </w:r>
          </w:p>
          <w:p w:rsidR="001011F4" w:rsidRPr="007C54F2" w:rsidRDefault="001011F4" w:rsidP="0085074A">
            <w:pPr>
              <w:spacing w:line="300" w:lineRule="exact"/>
              <w:jc w:val="both"/>
              <w:rPr>
                <w:spacing w:val="-6"/>
                <w:sz w:val="26"/>
                <w:szCs w:val="28"/>
              </w:rPr>
            </w:pPr>
            <w:r w:rsidRPr="00464E43">
              <w:rPr>
                <w:spacing w:val="-8"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Hình thức thuê: Thuê </w:t>
            </w:r>
            <w:r>
              <w:rPr>
                <w:rFonts w:eastAsia="Calibri"/>
                <w:sz w:val="26"/>
                <w:szCs w:val="28"/>
              </w:rPr>
              <w:t>đất</w:t>
            </w:r>
          </w:p>
          <w:p w:rsidR="001011F4" w:rsidRPr="007C54F2" w:rsidRDefault="001011F4" w:rsidP="0085074A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</w:rPr>
            </w:pPr>
            <w:r w:rsidRPr="00464E43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Việt Nam</w:t>
            </w:r>
          </w:p>
          <w:p w:rsidR="001011F4" w:rsidRPr="00464E43" w:rsidRDefault="001011F4" w:rsidP="0085074A">
            <w:pPr>
              <w:spacing w:line="300" w:lineRule="exact"/>
              <w:jc w:val="both"/>
              <w:rPr>
                <w:lang w:val="vi-VN"/>
              </w:rPr>
            </w:pPr>
            <w:r w:rsidRPr="00464E43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5E1632" w:rsidRDefault="005E1632"/>
    <w:sectPr w:rsidR="005E1632" w:rsidSect="005E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11F4"/>
    <w:rsid w:val="001011F4"/>
    <w:rsid w:val="005E1632"/>
    <w:rsid w:val="00774727"/>
    <w:rsid w:val="00A4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F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F7E46-781C-4259-90DE-F552776D4AFF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C40377FA-876B-4F74-9C92-CF423A8FE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8BFA4-5D25-416E-B135-AEB85986DA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2019-10-07T04:23:00Z</dcterms:created>
  <dcterms:modified xsi:type="dcterms:W3CDTF">2019-10-07T04:23:00Z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