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671F2D" w:rsidRPr="00343840" w:rsidTr="00671F2D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671F2D" w:rsidRDefault="00671F2D" w:rsidP="00B14138">
            <w:pPr>
              <w:spacing w:before="120" w:after="120" w:line="320" w:lineRule="exact"/>
              <w:jc w:val="both"/>
            </w:pPr>
            <w:r>
              <w:t>CÔNG TY TNHH CƠ ĐIỆN AN LAI VIỆT NAM/NHÀ MÁY SẢN XUẤT MÁY PHÁT - ĐỘNG CƠ ĐIỆN SENCI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671F2D" w:rsidRDefault="00671F2D" w:rsidP="00B14138">
            <w:pPr>
              <w:spacing w:line="300" w:lineRule="exact"/>
              <w:jc w:val="both"/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43840">
              <w:rPr>
                <w:lang w:val="vi-VN"/>
              </w:rPr>
              <w:t xml:space="preserve">  </w:t>
            </w:r>
            <w:r>
              <w:t>2150777737</w:t>
            </w:r>
          </w:p>
          <w:p w:rsidR="00671F2D" w:rsidRPr="00A75E21" w:rsidRDefault="00671F2D" w:rsidP="00B14138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13/12/2022</w:t>
            </w:r>
          </w:p>
          <w:p w:rsidR="00671F2D" w:rsidRPr="00343840" w:rsidRDefault="00671F2D" w:rsidP="00B14138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671F2D" w:rsidRPr="00343840" w:rsidRDefault="00671F2D" w:rsidP="00B14138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MÁY PHÁT - ĐỘNG CƠ ĐIỆN SENCI VIỆT NAM</w:t>
            </w:r>
            <w:r w:rsidRPr="00343840">
              <w:rPr>
                <w:lang w:val="vi-VN"/>
              </w:rPr>
              <w:t>.</w:t>
            </w:r>
          </w:p>
          <w:p w:rsidR="00671F2D" w:rsidRDefault="00671F2D" w:rsidP="00B14138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43840">
              <w:rPr>
                <w:rFonts w:eastAsia="Calibri"/>
                <w:sz w:val="26"/>
                <w:szCs w:val="28"/>
              </w:rPr>
              <w:t xml:space="preserve"> </w:t>
            </w:r>
          </w:p>
          <w:p w:rsidR="00671F2D" w:rsidRDefault="00671F2D" w:rsidP="00B14138">
            <w:pPr>
              <w:spacing w:before="120" w:after="120" w:line="340" w:lineRule="exact"/>
              <w:jc w:val="both"/>
            </w:pPr>
            <w:r>
              <w:t xml:space="preserve">+  Sản xuất tổ máy phát điện và động cơ máy phát điện; Máy rửa xe cao áp, máy bơm nước các loại; Động cơ xăng 4 kỳ. </w:t>
            </w:r>
          </w:p>
          <w:p w:rsidR="00671F2D" w:rsidRDefault="00671F2D" w:rsidP="00B14138">
            <w:pPr>
              <w:spacing w:before="120" w:after="120" w:line="340" w:lineRule="exact"/>
              <w:jc w:val="both"/>
            </w:pPr>
            <w:r>
              <w:t>+ Thực hiện quyền xuất khẩu, quyền nhập khẩu, quyền phân phối bán buôn (không thành lập cơ sở bán buôn) các hàng hóa có mã HS như sau: 3824, 3917, 3919, 3921, 3923, 3926, 4009, 4016, 4415, 4808, 4819, 4821, 4823, 4901, 4908, 4911, 5911, 6305, 6306, 6813, 7020, 7307, 7310, 7312, 7315, 7318, 7320, 7326, 7608, 8204, 8205, 8206, 8301, 8302, 8309, 8421, 8481, 8483, 8484, 8503, 8504, 8505, 8506, 8507, 8511, 8532, 8533, 8534, 8535, 8536, 8537, 8538, 8542, 8544, 8545, 8546, 8547, 9026, 9032.</w:t>
            </w:r>
          </w:p>
          <w:p w:rsidR="00671F2D" w:rsidRDefault="00671F2D" w:rsidP="00B14138">
            <w:pPr>
              <w:spacing w:before="120" w:after="120" w:line="340" w:lineRule="exact"/>
              <w:jc w:val="both"/>
            </w:pPr>
            <w:r>
              <w:t>Tổ chức kinh tế được thành lập để thực hiện dự án đầu tư này được áp dụng quy định doanh nghiệp chế xuất.</w:t>
            </w:r>
          </w:p>
          <w:p w:rsidR="00671F2D" w:rsidRPr="00343840" w:rsidRDefault="00671F2D" w:rsidP="00B14138">
            <w:pPr>
              <w:spacing w:before="120" w:after="120" w:line="340" w:lineRule="exact"/>
              <w:jc w:val="both"/>
            </w:pPr>
            <w:r w:rsidRPr="00343840">
              <w:rPr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nhà xưởng số 1 và số 2 thuộc dự án KC Hưng Yên của Công ty Cổ phần KC Hưng Yên; Lô CN2-8, Khu công nghiệp Minh Quang, phường Bạch Sam, thị xã Mỹ Hào, tỉnh Hưng Yên, Việt Nam</w:t>
            </w:r>
            <w:r w:rsidRPr="00343840">
              <w:t>.</w:t>
            </w:r>
          </w:p>
          <w:p w:rsidR="00671F2D" w:rsidRPr="00343840" w:rsidRDefault="00671F2D" w:rsidP="00B14138">
            <w:pPr>
              <w:spacing w:before="120" w:after="120" w:line="340" w:lineRule="exact"/>
              <w:jc w:val="both"/>
            </w:pPr>
            <w:r w:rsidRPr="00343840">
              <w:t xml:space="preserve">- Diện tích  sử dụng (m2): </w:t>
            </w:r>
            <w:r>
              <w:t>15.880,4</w:t>
            </w:r>
          </w:p>
          <w:p w:rsidR="00671F2D" w:rsidRPr="00343840" w:rsidRDefault="00671F2D" w:rsidP="00B14138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43840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43840">
              <w:rPr>
                <w:rFonts w:eastAsia="Calibri"/>
                <w:sz w:val="26"/>
                <w:szCs w:val="28"/>
              </w:rPr>
              <w:t xml:space="preserve"> USD)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3.000.000</w:t>
            </w:r>
          </w:p>
          <w:p w:rsidR="00671F2D" w:rsidRPr="0021204C" w:rsidRDefault="00671F2D" w:rsidP="00B14138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343840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</w:p>
          <w:p w:rsidR="00671F2D" w:rsidRPr="00343840" w:rsidRDefault="00671F2D" w:rsidP="00B14138">
            <w:pPr>
              <w:spacing w:line="300" w:lineRule="exact"/>
              <w:jc w:val="both"/>
              <w:rPr>
                <w:lang w:val="vi-VN"/>
              </w:rPr>
            </w:pPr>
            <w:r w:rsidRPr="00343840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43840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43840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71F2D"/>
    <w:rsid w:val="000466D6"/>
    <w:rsid w:val="0067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E36766D-5EFC-46AC-A08B-0BF1A0968004}"/>
</file>

<file path=customXml/itemProps2.xml><?xml version="1.0" encoding="utf-8"?>
<ds:datastoreItem xmlns:ds="http://schemas.openxmlformats.org/officeDocument/2006/customXml" ds:itemID="{DBA0938D-2985-49AD-9AAC-1AE10083E3E4}"/>
</file>

<file path=customXml/itemProps3.xml><?xml version="1.0" encoding="utf-8"?>
<ds:datastoreItem xmlns:ds="http://schemas.openxmlformats.org/officeDocument/2006/customXml" ds:itemID="{9E35C6AF-09D4-44E9-AB16-4EE8DED7F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2023-01-31T02:38:00Z</dcterms:created>
  <dcterms:modified xsi:type="dcterms:W3CDTF">2023-01-31T02:38:00Z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