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6"/>
        <w:gridCol w:w="6818"/>
      </w:tblGrid>
      <w:tr w:rsidR="00D069CC" w:rsidRPr="001C7B1E" w:rsidTr="00D069CC">
        <w:trPr>
          <w:trHeight w:val="710"/>
        </w:trPr>
        <w:tc>
          <w:tcPr>
            <w:tcW w:w="2590" w:type="dxa"/>
            <w:shd w:val="clear" w:color="auto" w:fill="auto"/>
            <w:vAlign w:val="center"/>
          </w:tcPr>
          <w:p w:rsidR="00D069CC" w:rsidRDefault="00D069CC" w:rsidP="00985E36">
            <w:pPr>
              <w:spacing w:before="120" w:after="120" w:line="320" w:lineRule="exact"/>
              <w:jc w:val="both"/>
            </w:pPr>
            <w:r>
              <w:t>SANHEXING HOLDING CO., LIMITED/NHÀ MÁY KHUÔN MẪU TAM HÒA HƯNG VIỆT NAM</w:t>
            </w:r>
          </w:p>
        </w:tc>
        <w:tc>
          <w:tcPr>
            <w:tcW w:w="6315" w:type="dxa"/>
            <w:shd w:val="clear" w:color="auto" w:fill="auto"/>
            <w:vAlign w:val="center"/>
          </w:tcPr>
          <w:p w:rsidR="00D069CC" w:rsidRPr="001C7B1E" w:rsidRDefault="00D069CC" w:rsidP="00985E36">
            <w:pPr>
              <w:spacing w:line="300" w:lineRule="exact"/>
              <w:jc w:val="both"/>
              <w:rPr>
                <w:rFonts w:eastAsia="Calibri"/>
                <w:sz w:val="28"/>
                <w:szCs w:val="28"/>
                <w:lang w:val="vi-VN"/>
              </w:rPr>
            </w:pPr>
            <w:r w:rsidRPr="001C7B1E">
              <w:rPr>
                <w:rFonts w:eastAsia="Calibri"/>
                <w:sz w:val="26"/>
                <w:szCs w:val="28"/>
                <w:lang w:val="vi-VN"/>
              </w:rPr>
              <w:t>- Mã số dự án:</w:t>
            </w:r>
            <w:r w:rsidRPr="001C7B1E">
              <w:rPr>
                <w:lang w:val="vi-VN"/>
              </w:rPr>
              <w:t xml:space="preserve">  </w:t>
            </w:r>
            <w:r>
              <w:t>2145781646</w:t>
            </w:r>
          </w:p>
          <w:p w:rsidR="00D069CC" w:rsidRPr="001C7B1E" w:rsidRDefault="00D069CC" w:rsidP="00985E36">
            <w:pPr>
              <w:spacing w:line="300" w:lineRule="exact"/>
              <w:jc w:val="both"/>
              <w:rPr>
                <w:rFonts w:eastAsia="Calibri"/>
                <w:sz w:val="26"/>
                <w:szCs w:val="28"/>
              </w:rPr>
            </w:pPr>
            <w:r w:rsidRPr="001C7B1E">
              <w:rPr>
                <w:sz w:val="26"/>
                <w:szCs w:val="28"/>
                <w:lang w:val="vi-VN"/>
              </w:rPr>
              <w:t xml:space="preserve">- </w:t>
            </w:r>
            <w:r w:rsidRPr="001C7B1E">
              <w:rPr>
                <w:rFonts w:eastAsia="Calibri"/>
                <w:sz w:val="26"/>
                <w:szCs w:val="28"/>
                <w:lang w:val="vi-VN"/>
              </w:rPr>
              <w:t xml:space="preserve">Cấp lần đầu ngày: </w:t>
            </w:r>
            <w:r>
              <w:rPr>
                <w:rFonts w:eastAsia="Calibri"/>
                <w:sz w:val="26"/>
                <w:szCs w:val="28"/>
              </w:rPr>
              <w:t>19/4/2023</w:t>
            </w:r>
          </w:p>
          <w:p w:rsidR="00D069CC" w:rsidRPr="001C7B1E" w:rsidRDefault="00D069CC" w:rsidP="00985E36">
            <w:pPr>
              <w:spacing w:line="300" w:lineRule="exact"/>
              <w:jc w:val="both"/>
              <w:rPr>
                <w:rFonts w:eastAsia="Calibri"/>
                <w:noProof/>
                <w:sz w:val="26"/>
                <w:szCs w:val="28"/>
                <w:lang w:val="vi-VN"/>
              </w:rPr>
            </w:pPr>
            <w:r w:rsidRPr="001C7B1E">
              <w:rPr>
                <w:rFonts w:eastAsia="Calibri"/>
                <w:sz w:val="26"/>
                <w:szCs w:val="28"/>
                <w:lang w:val="vi-VN"/>
              </w:rPr>
              <w:t xml:space="preserve">- Cơ quan cấp: </w:t>
            </w:r>
            <w:r w:rsidRPr="001C7B1E">
              <w:rPr>
                <w:rFonts w:eastAsia="Calibri"/>
                <w:noProof/>
                <w:sz w:val="26"/>
                <w:szCs w:val="28"/>
                <w:lang w:val="vi-VN"/>
              </w:rPr>
              <w:t>BQL các KCN tỉnh Hưng Yên</w:t>
            </w:r>
          </w:p>
          <w:p w:rsidR="00D069CC" w:rsidRPr="001C7B1E" w:rsidRDefault="00D069CC" w:rsidP="00985E36">
            <w:pPr>
              <w:spacing w:before="120" w:after="120" w:line="340" w:lineRule="exact"/>
              <w:jc w:val="both"/>
              <w:rPr>
                <w:rFonts w:eastAsia="Calibri"/>
                <w:sz w:val="26"/>
                <w:szCs w:val="28"/>
                <w:lang w:val="vi-VN"/>
              </w:rPr>
            </w:pPr>
            <w:r w:rsidRPr="001C7B1E">
              <w:rPr>
                <w:rFonts w:eastAsia="Calibri"/>
                <w:noProof/>
                <w:sz w:val="26"/>
                <w:szCs w:val="28"/>
                <w:lang w:val="vi-VN"/>
              </w:rPr>
              <w:t xml:space="preserve">- </w:t>
            </w:r>
            <w:r w:rsidRPr="001C7B1E">
              <w:rPr>
                <w:rFonts w:eastAsia="Calibri"/>
                <w:sz w:val="26"/>
                <w:szCs w:val="28"/>
                <w:lang w:val="vi-VN"/>
              </w:rPr>
              <w:t xml:space="preserve">Tên dự án: </w:t>
            </w:r>
            <w:r>
              <w:t>NHÀ MÁY KHUÔN MẪU TAM HÒA HƯNG VIỆT NAM</w:t>
            </w:r>
            <w:r w:rsidRPr="001C7B1E">
              <w:rPr>
                <w:lang w:val="vi-VN"/>
              </w:rPr>
              <w:t>.</w:t>
            </w:r>
          </w:p>
          <w:p w:rsidR="00D069CC" w:rsidRDefault="00D069CC" w:rsidP="00985E36">
            <w:pPr>
              <w:spacing w:before="120" w:after="120" w:line="340" w:lineRule="exact"/>
              <w:ind w:right="-28"/>
              <w:jc w:val="both"/>
              <w:rPr>
                <w:rFonts w:eastAsia="Calibri"/>
                <w:sz w:val="26"/>
                <w:szCs w:val="28"/>
              </w:rPr>
            </w:pPr>
            <w:r w:rsidRPr="001C7B1E">
              <w:rPr>
                <w:rFonts w:eastAsia="Calibri"/>
                <w:sz w:val="26"/>
                <w:szCs w:val="28"/>
                <w:lang w:val="vi-VN"/>
              </w:rPr>
              <w:t>- Mục tiêu dự án:</w:t>
            </w:r>
            <w:r w:rsidRPr="001C7B1E">
              <w:rPr>
                <w:rFonts w:eastAsia="Calibri"/>
                <w:sz w:val="26"/>
                <w:szCs w:val="28"/>
              </w:rPr>
              <w:t xml:space="preserve"> </w:t>
            </w:r>
          </w:p>
          <w:p w:rsidR="00D069CC" w:rsidRDefault="00D069CC" w:rsidP="00985E36">
            <w:pPr>
              <w:spacing w:before="120" w:after="120" w:line="340" w:lineRule="exact"/>
              <w:ind w:right="-28"/>
              <w:jc w:val="both"/>
            </w:pPr>
            <w:r>
              <w:rPr>
                <w:rFonts w:eastAsia="Calibri"/>
                <w:sz w:val="26"/>
                <w:szCs w:val="28"/>
              </w:rPr>
              <w:t xml:space="preserve">+ </w:t>
            </w:r>
            <w:r>
              <w:t>Sản xuất và gia công khuôn mẫu các loại</w:t>
            </w:r>
            <w:r w:rsidRPr="001C7B1E">
              <w:t>.</w:t>
            </w:r>
          </w:p>
          <w:p w:rsidR="00D069CC" w:rsidRDefault="00D069CC" w:rsidP="00985E36">
            <w:pPr>
              <w:spacing w:before="120" w:after="120" w:line="340" w:lineRule="exact"/>
              <w:ind w:right="-28"/>
              <w:jc w:val="both"/>
            </w:pPr>
            <w:r>
              <w:t>+ Dịch vụ tư vấn kỹ thuật (CPC 8672). Chi tiết: Thiết kế khuôn mẫu.</w:t>
            </w:r>
          </w:p>
          <w:p w:rsidR="00D069CC" w:rsidRPr="001C7B1E" w:rsidRDefault="00D069CC" w:rsidP="00985E36">
            <w:pPr>
              <w:spacing w:before="120" w:after="120" w:line="340" w:lineRule="exact"/>
              <w:ind w:right="-28"/>
              <w:jc w:val="both"/>
              <w:rPr>
                <w:rFonts w:eastAsia="Calibri"/>
                <w:sz w:val="26"/>
                <w:szCs w:val="28"/>
              </w:rPr>
            </w:pPr>
            <w:r>
              <w:t>+ Dịch vụ sửa chữa, bảo dưỡng máy móc, thiết bị (CPC 633) (Không bao gồm sửa chữa, bảo dưỡng tàu biển, máy bay hoặc các phương tiện và thiết bị vận tải khác). Chi tiết: Sửa chữa, bảo trì khuôn mẫu.</w:t>
            </w:r>
          </w:p>
          <w:p w:rsidR="00D069CC" w:rsidRPr="001C7B1E" w:rsidRDefault="00D069CC" w:rsidP="00985E36">
            <w:pPr>
              <w:spacing w:before="120" w:after="120" w:line="340" w:lineRule="exact"/>
              <w:jc w:val="both"/>
            </w:pPr>
            <w:r w:rsidRPr="001C7B1E">
              <w:rPr>
                <w:sz w:val="26"/>
                <w:szCs w:val="28"/>
                <w:lang w:val="vi-VN"/>
              </w:rPr>
              <w:t xml:space="preserve">- </w:t>
            </w:r>
            <w:r w:rsidRPr="001C7B1E">
              <w:rPr>
                <w:rFonts w:eastAsia="Calibri"/>
                <w:sz w:val="26"/>
                <w:szCs w:val="28"/>
                <w:lang w:val="vi-VN"/>
              </w:rPr>
              <w:t xml:space="preserve">Địa điểm thực hiện dự án: </w:t>
            </w:r>
            <w:r>
              <w:t>Thuê nhà xưởng số 4 thuộc dự án Nhà máy may Kyung Việt của Công ty TNHH may Kyung Việt tại KCN Phố Nối A, xã Lạc Hồng, huyện Văn Lâm, tỉnh Hưng Yên</w:t>
            </w:r>
            <w:r w:rsidRPr="001C7B1E">
              <w:t xml:space="preserve">. </w:t>
            </w:r>
          </w:p>
          <w:p w:rsidR="00D069CC" w:rsidRPr="001C7B1E" w:rsidRDefault="00D069CC" w:rsidP="00985E36">
            <w:pPr>
              <w:spacing w:before="120" w:after="120" w:line="340" w:lineRule="exact"/>
              <w:jc w:val="both"/>
            </w:pPr>
            <w:r w:rsidRPr="001C7B1E">
              <w:t xml:space="preserve">- Diện tích  </w:t>
            </w:r>
            <w:r>
              <w:t xml:space="preserve">nhà xưởng </w:t>
            </w:r>
            <w:r w:rsidRPr="001C7B1E">
              <w:t xml:space="preserve">sử dụng (m2): </w:t>
            </w:r>
            <w:r>
              <w:t xml:space="preserve">4.400 </w:t>
            </w:r>
          </w:p>
          <w:p w:rsidR="00D069CC" w:rsidRPr="001C7B1E" w:rsidRDefault="00D069CC" w:rsidP="00985E36">
            <w:pPr>
              <w:spacing w:line="300" w:lineRule="exact"/>
              <w:jc w:val="both"/>
              <w:rPr>
                <w:bCs/>
                <w:spacing w:val="-2"/>
                <w:sz w:val="26"/>
                <w:szCs w:val="28"/>
                <w:lang w:val="vi-VN"/>
              </w:rPr>
            </w:pPr>
            <w:r w:rsidRPr="001C7B1E">
              <w:rPr>
                <w:rFonts w:eastAsia="Calibri"/>
                <w:sz w:val="26"/>
                <w:szCs w:val="28"/>
                <w:lang w:val="vi-VN"/>
              </w:rPr>
              <w:t>- Vốn đầu tư đăng ký (</w:t>
            </w:r>
            <w:r w:rsidRPr="001C7B1E">
              <w:rPr>
                <w:rFonts w:eastAsia="Calibri"/>
                <w:sz w:val="26"/>
                <w:szCs w:val="28"/>
              </w:rPr>
              <w:t xml:space="preserve"> USD)</w:t>
            </w:r>
            <w:r w:rsidRPr="001C7B1E">
              <w:rPr>
                <w:rFonts w:eastAsia="Calibri"/>
                <w:sz w:val="26"/>
                <w:szCs w:val="28"/>
                <w:lang w:val="vi-VN"/>
              </w:rPr>
              <w:t xml:space="preserve">: </w:t>
            </w:r>
            <w:r>
              <w:t>815.000</w:t>
            </w:r>
          </w:p>
          <w:p w:rsidR="00D069CC" w:rsidRPr="001C7B1E" w:rsidRDefault="00D069CC" w:rsidP="00985E36">
            <w:pPr>
              <w:spacing w:line="300" w:lineRule="exact"/>
              <w:jc w:val="both"/>
              <w:rPr>
                <w:noProof/>
                <w:spacing w:val="-8"/>
                <w:sz w:val="26"/>
                <w:szCs w:val="28"/>
                <w:lang w:val="vi-VN"/>
              </w:rPr>
            </w:pPr>
            <w:r w:rsidRPr="001C7B1E">
              <w:rPr>
                <w:spacing w:val="-6"/>
                <w:sz w:val="26"/>
                <w:szCs w:val="28"/>
                <w:lang w:val="vi-VN"/>
              </w:rPr>
              <w:t xml:space="preserve">- </w:t>
            </w:r>
            <w:r w:rsidRPr="001C7B1E">
              <w:rPr>
                <w:rFonts w:eastAsia="Calibri"/>
                <w:sz w:val="26"/>
                <w:szCs w:val="28"/>
                <w:lang w:val="vi-VN"/>
              </w:rPr>
              <w:t xml:space="preserve">Quốc gia đầu tư: </w:t>
            </w:r>
            <w:r>
              <w:rPr>
                <w:rFonts w:eastAsia="Calibri"/>
                <w:sz w:val="26"/>
                <w:szCs w:val="28"/>
              </w:rPr>
              <w:t>Hồng Kong</w:t>
            </w:r>
            <w:r w:rsidRPr="001C7B1E">
              <w:rPr>
                <w:lang w:val="vi-VN"/>
              </w:rPr>
              <w:t>.</w:t>
            </w:r>
          </w:p>
          <w:p w:rsidR="00D069CC" w:rsidRPr="001C7B1E" w:rsidRDefault="00D069CC" w:rsidP="00985E36">
            <w:pPr>
              <w:spacing w:line="300" w:lineRule="exact"/>
              <w:jc w:val="both"/>
              <w:rPr>
                <w:lang w:val="vi-VN"/>
              </w:rPr>
            </w:pPr>
            <w:r w:rsidRPr="001C7B1E">
              <w:rPr>
                <w:noProof/>
                <w:spacing w:val="-8"/>
                <w:sz w:val="26"/>
                <w:szCs w:val="28"/>
                <w:lang w:val="vi-VN"/>
              </w:rPr>
              <w:t xml:space="preserve">- </w:t>
            </w:r>
            <w:r w:rsidRPr="001C7B1E">
              <w:rPr>
                <w:rFonts w:eastAsia="Calibri"/>
                <w:sz w:val="26"/>
                <w:szCs w:val="28"/>
                <w:lang w:val="vi-VN"/>
              </w:rPr>
              <w:t xml:space="preserve">Tình hình hoạt động: </w:t>
            </w:r>
            <w:r w:rsidRPr="001C7B1E">
              <w:rPr>
                <w:rFonts w:eastAsia="Calibri"/>
                <w:noProof/>
                <w:sz w:val="26"/>
                <w:szCs w:val="28"/>
                <w:lang w:val="vi-VN"/>
              </w:rPr>
              <w:t>Đang triển khai</w:t>
            </w:r>
          </w:p>
        </w:tc>
      </w:tr>
    </w:tbl>
    <w:p w:rsidR="001F05AF" w:rsidRDefault="001F05AF"/>
    <w:sectPr w:rsidR="001F05AF" w:rsidSect="001F05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D069CC"/>
    <w:rsid w:val="001F05AF"/>
    <w:rsid w:val="00D06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151D67CA-AFE9-4165-93AB-42BB4A34D561}"/>
</file>

<file path=customXml/itemProps2.xml><?xml version="1.0" encoding="utf-8"?>
<ds:datastoreItem xmlns:ds="http://schemas.openxmlformats.org/officeDocument/2006/customXml" ds:itemID="{1DE019C8-818F-46EF-B519-10DAD045588A}"/>
</file>

<file path=customXml/itemProps3.xml><?xml version="1.0" encoding="utf-8"?>
<ds:datastoreItem xmlns:ds="http://schemas.openxmlformats.org/officeDocument/2006/customXml" ds:itemID="{BDA729DE-55CA-47F7-8E57-EFA8CA8ED890}"/>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2023-07-31T02:41:00Z</dcterms:created>
  <dcterms:modified xsi:type="dcterms:W3CDTF">2023-07-31T02:41:00Z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