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6"/>
        <w:gridCol w:w="7138"/>
      </w:tblGrid>
      <w:tr w:rsidR="006B4414" w:rsidRPr="00E55C91" w:rsidTr="006B4414">
        <w:trPr>
          <w:trHeight w:val="370"/>
        </w:trPr>
        <w:tc>
          <w:tcPr>
            <w:tcW w:w="2400" w:type="dxa"/>
            <w:shd w:val="clear" w:color="auto" w:fill="auto"/>
            <w:vAlign w:val="center"/>
          </w:tcPr>
          <w:p w:rsidR="006B4414" w:rsidRDefault="006B4414" w:rsidP="00BA5B4B">
            <w:pPr>
              <w:spacing w:line="300" w:lineRule="exact"/>
              <w:jc w:val="both"/>
            </w:pPr>
            <w:r>
              <w:t>CÔNG TY TNHH ĐẦU TƯ BTG/NHÀ MÁY CHẾ BIẾN ĐÓNG GÓI THỰC PHẨM BTG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6B4414" w:rsidRPr="00E55C91" w:rsidRDefault="006B4414" w:rsidP="00BA5B4B">
            <w:pPr>
              <w:spacing w:line="300" w:lineRule="exact"/>
              <w:rPr>
                <w:rFonts w:eastAsia="Calibri"/>
              </w:rPr>
            </w:pPr>
            <w:r w:rsidRPr="00E55C91">
              <w:rPr>
                <w:rFonts w:eastAsia="Calibri"/>
              </w:rPr>
              <w:t xml:space="preserve">- </w:t>
            </w:r>
            <w:r w:rsidRPr="00E55C91">
              <w:rPr>
                <w:iCs/>
              </w:rPr>
              <w:t xml:space="preserve"> Mã số dự án: </w:t>
            </w:r>
            <w:r w:rsidRPr="00E55C91">
              <w:t>6661484477</w:t>
            </w:r>
          </w:p>
          <w:p w:rsidR="006B4414" w:rsidRPr="00E55C91" w:rsidRDefault="006B4414" w:rsidP="00BA5B4B">
            <w:pPr>
              <w:spacing w:line="300" w:lineRule="exact"/>
              <w:rPr>
                <w:rFonts w:eastAsia="Calibri"/>
              </w:rPr>
            </w:pPr>
            <w:r w:rsidRPr="00E55C91">
              <w:t xml:space="preserve">- </w:t>
            </w:r>
            <w:r w:rsidRPr="00E55C91">
              <w:rPr>
                <w:rFonts w:eastAsia="Calibri"/>
              </w:rPr>
              <w:t>Cấp lần đầu ngày: 30/10/2019</w:t>
            </w:r>
          </w:p>
          <w:p w:rsidR="006B4414" w:rsidRPr="00E55C91" w:rsidRDefault="006B4414" w:rsidP="00BA5B4B">
            <w:pPr>
              <w:spacing w:line="300" w:lineRule="exact"/>
              <w:jc w:val="both"/>
              <w:rPr>
                <w:rFonts w:eastAsia="Calibri"/>
                <w:noProof/>
              </w:rPr>
            </w:pPr>
            <w:r w:rsidRPr="00E55C91">
              <w:rPr>
                <w:rFonts w:eastAsia="Calibri"/>
              </w:rPr>
              <w:t xml:space="preserve">- Cơ quan cấp: </w:t>
            </w:r>
            <w:r w:rsidRPr="00E55C91">
              <w:rPr>
                <w:rFonts w:eastAsia="Calibri"/>
                <w:noProof/>
                <w:sz w:val="26"/>
                <w:szCs w:val="26"/>
              </w:rPr>
              <w:t>Ban Quản lý các khu công nghiệp tỉnh Hưng Yên</w:t>
            </w:r>
            <w:r w:rsidRPr="00E55C91">
              <w:rPr>
                <w:rFonts w:eastAsia="Calibri"/>
                <w:noProof/>
              </w:rPr>
              <w:t>.</w:t>
            </w:r>
          </w:p>
          <w:p w:rsidR="006B4414" w:rsidRPr="00E55C91" w:rsidRDefault="006B4414" w:rsidP="00BA5B4B">
            <w:pPr>
              <w:spacing w:before="120" w:after="120" w:line="320" w:lineRule="exact"/>
              <w:jc w:val="both"/>
              <w:rPr>
                <w:sz w:val="26"/>
                <w:szCs w:val="26"/>
              </w:rPr>
            </w:pPr>
            <w:r w:rsidRPr="00E55C91">
              <w:rPr>
                <w:rFonts w:eastAsia="Calibri"/>
              </w:rPr>
              <w:t xml:space="preserve">- Tên dự án: </w:t>
            </w:r>
            <w:r w:rsidRPr="00E55C91">
              <w:t>NHÀ MÁY CHẾ BIẾN ĐÓNG GÓI THỰC PHẨM BTG</w:t>
            </w:r>
            <w:r w:rsidRPr="00E55C91">
              <w:rPr>
                <w:sz w:val="26"/>
                <w:szCs w:val="26"/>
              </w:rPr>
              <w:t>.</w:t>
            </w:r>
          </w:p>
          <w:p w:rsidR="006B4414" w:rsidRPr="00E55C91" w:rsidRDefault="006B4414" w:rsidP="00BA5B4B">
            <w:pPr>
              <w:spacing w:line="300" w:lineRule="exact"/>
              <w:jc w:val="both"/>
            </w:pPr>
            <w:r w:rsidRPr="00E55C91">
              <w:rPr>
                <w:sz w:val="26"/>
                <w:szCs w:val="26"/>
              </w:rPr>
              <w:t>- Địa chỉ trụ sở chính:</w:t>
            </w:r>
            <w:r w:rsidRPr="00E55C91">
              <w:t xml:space="preserve"> </w:t>
            </w:r>
            <w:r>
              <w:t>số 278 Thụy Khuê, phường Thụy Khuê, quận Tây Hồ, thành phố Hà Nội, Việt Nam</w:t>
            </w:r>
            <w:r w:rsidRPr="00E55C91">
              <w:rPr>
                <w:bCs/>
              </w:rPr>
              <w:t>.</w:t>
            </w:r>
          </w:p>
          <w:p w:rsidR="006B4414" w:rsidRPr="00E55C91" w:rsidRDefault="006B4414" w:rsidP="00BA5B4B">
            <w:pPr>
              <w:spacing w:line="300" w:lineRule="exact"/>
              <w:jc w:val="both"/>
            </w:pPr>
            <w:r w:rsidRPr="00E55C91">
              <w:rPr>
                <w:rFonts w:eastAsia="Calibri"/>
              </w:rPr>
              <w:t xml:space="preserve">- Mục tiêu dự án: </w:t>
            </w:r>
            <w:r>
              <w:t>Sản xuất dầu ăn, bột canh gia vị</w:t>
            </w:r>
            <w:r w:rsidRPr="00E55C91">
              <w:t xml:space="preserve">.  </w:t>
            </w:r>
          </w:p>
          <w:p w:rsidR="006B4414" w:rsidRPr="00E55C91" w:rsidRDefault="006B4414" w:rsidP="00BA5B4B">
            <w:pPr>
              <w:spacing w:line="300" w:lineRule="exact"/>
              <w:jc w:val="both"/>
              <w:rPr>
                <w:rFonts w:eastAsia="Calibri"/>
              </w:rPr>
            </w:pPr>
            <w:r w:rsidRPr="00E55C91">
              <w:t xml:space="preserve">- </w:t>
            </w:r>
            <w:r w:rsidRPr="00E55C91">
              <w:rPr>
                <w:rFonts w:eastAsia="Calibri"/>
              </w:rPr>
              <w:t>Địa điểm thực hiện dự án:</w:t>
            </w:r>
            <w:r w:rsidRPr="00E55C91">
              <w:t xml:space="preserve"> </w:t>
            </w:r>
            <w:r>
              <w:t>Đường D2, Khu D, KCN Phố Nối A, xã Lạc Hồng, huyện Văn Lâm, tỉnh Hưng Yên</w:t>
            </w:r>
            <w:r w:rsidRPr="00E55C91">
              <w:rPr>
                <w:bCs/>
              </w:rPr>
              <w:t xml:space="preserve">. </w:t>
            </w:r>
          </w:p>
          <w:p w:rsidR="006B4414" w:rsidRPr="00E55C91" w:rsidRDefault="006B4414" w:rsidP="00BA5B4B">
            <w:pPr>
              <w:spacing w:line="300" w:lineRule="exact"/>
              <w:jc w:val="both"/>
              <w:rPr>
                <w:rFonts w:eastAsia="Calibri"/>
                <w:noProof/>
              </w:rPr>
            </w:pPr>
            <w:r w:rsidRPr="00E55C91">
              <w:rPr>
                <w:rFonts w:eastAsia="Calibri"/>
              </w:rPr>
              <w:t>- Vốn đầu tư đăng ký (</w:t>
            </w:r>
            <w:r>
              <w:rPr>
                <w:rFonts w:eastAsia="Calibri"/>
              </w:rPr>
              <w:t>đồng</w:t>
            </w:r>
            <w:r w:rsidRPr="00E55C91">
              <w:rPr>
                <w:rFonts w:eastAsia="Calibri"/>
              </w:rPr>
              <w:t xml:space="preserve">): </w:t>
            </w:r>
            <w:r>
              <w:t>70.160.000.000</w:t>
            </w:r>
          </w:p>
          <w:p w:rsidR="006B4414" w:rsidRPr="00E55C91" w:rsidRDefault="006B4414" w:rsidP="00BA5B4B">
            <w:pPr>
              <w:spacing w:line="300" w:lineRule="exact"/>
              <w:jc w:val="both"/>
              <w:rPr>
                <w:spacing w:val="-8"/>
              </w:rPr>
            </w:pPr>
            <w:r w:rsidRPr="00E55C91">
              <w:rPr>
                <w:rFonts w:eastAsia="Calibri"/>
                <w:noProof/>
              </w:rPr>
              <w:t xml:space="preserve">- </w:t>
            </w:r>
            <w:r w:rsidRPr="00E55C91">
              <w:rPr>
                <w:rFonts w:eastAsia="Calibri"/>
              </w:rPr>
              <w:t>Diện tích  nhà xưởng sử dụng (m</w:t>
            </w:r>
            <w:r w:rsidRPr="00E55C91">
              <w:rPr>
                <w:rFonts w:eastAsia="Calibri"/>
                <w:vertAlign w:val="superscript"/>
              </w:rPr>
              <w:t>2</w:t>
            </w:r>
            <w:r w:rsidRPr="00E55C91">
              <w:rPr>
                <w:rFonts w:eastAsia="Calibri"/>
              </w:rPr>
              <w:t xml:space="preserve">): </w:t>
            </w:r>
            <w:r>
              <w:t>6.784</w:t>
            </w:r>
          </w:p>
          <w:p w:rsidR="006B4414" w:rsidRPr="00E55C91" w:rsidRDefault="006B4414" w:rsidP="00BA5B4B">
            <w:pPr>
              <w:spacing w:line="300" w:lineRule="exact"/>
              <w:rPr>
                <w:noProof/>
                <w:spacing w:val="-8"/>
              </w:rPr>
            </w:pPr>
            <w:r w:rsidRPr="00E55C91">
              <w:rPr>
                <w:spacing w:val="-6"/>
              </w:rPr>
              <w:t xml:space="preserve">- </w:t>
            </w:r>
            <w:r w:rsidRPr="00E55C91">
              <w:rPr>
                <w:rFonts w:eastAsia="Calibri"/>
              </w:rPr>
              <w:t>Quốc gia đầu tư: Việt Nam</w:t>
            </w:r>
            <w:r w:rsidRPr="00E55C91">
              <w:rPr>
                <w:rFonts w:eastAsia="Calibri"/>
                <w:noProof/>
              </w:rPr>
              <w:t>.</w:t>
            </w:r>
            <w:r w:rsidRPr="00E55C91">
              <w:rPr>
                <w:noProof/>
                <w:spacing w:val="-8"/>
              </w:rPr>
              <w:t xml:space="preserve"> </w:t>
            </w:r>
          </w:p>
          <w:p w:rsidR="006B4414" w:rsidRPr="00E55C91" w:rsidRDefault="006B4414" w:rsidP="00BA5B4B">
            <w:pPr>
              <w:spacing w:line="300" w:lineRule="exact"/>
              <w:rPr>
                <w:rFonts w:eastAsia="Calibri"/>
              </w:rPr>
            </w:pPr>
            <w:r w:rsidRPr="00E55C91">
              <w:rPr>
                <w:noProof/>
                <w:spacing w:val="-8"/>
              </w:rPr>
              <w:t xml:space="preserve">- </w:t>
            </w:r>
            <w:r w:rsidRPr="00E55C91">
              <w:rPr>
                <w:rFonts w:eastAsia="Calibri"/>
              </w:rPr>
              <w:t xml:space="preserve">Thời điểm chấm dứt hoạt động: </w:t>
            </w:r>
            <w:r>
              <w:rPr>
                <w:rFonts w:eastAsia="Calibri"/>
              </w:rPr>
              <w:t>29/5/2024</w:t>
            </w:r>
          </w:p>
        </w:tc>
      </w:tr>
    </w:tbl>
    <w:p w:rsidR="00051345" w:rsidRDefault="00051345"/>
    <w:sectPr w:rsidR="00051345" w:rsidSect="00051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6B4414"/>
    <w:rsid w:val="00051345"/>
    <w:rsid w:val="006B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2024-07-30T02:53:00Z</dcterms:created>
  <dcterms:modified xsi:type="dcterms:W3CDTF">2024-07-30T02:53:00Z</dcterms:modified>
</cp:coreProperties>
</file>