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7138"/>
      </w:tblGrid>
      <w:tr w:rsidR="00811B0B" w:rsidRPr="00E55C91" w:rsidTr="00811B0B">
        <w:trPr>
          <w:trHeight w:val="370"/>
        </w:trPr>
        <w:tc>
          <w:tcPr>
            <w:tcW w:w="2400" w:type="dxa"/>
            <w:shd w:val="clear" w:color="auto" w:fill="auto"/>
            <w:vAlign w:val="center"/>
          </w:tcPr>
          <w:p w:rsidR="00811B0B" w:rsidRPr="00A72EBF" w:rsidRDefault="00811B0B" w:rsidP="00BA5B4B">
            <w:pPr>
              <w:spacing w:line="300" w:lineRule="exact"/>
              <w:jc w:val="both"/>
              <w:rPr>
                <w:color w:val="FF0000"/>
              </w:rPr>
            </w:pPr>
            <w:r>
              <w:t>Công ty TNHH công nghệ Powelldd</w:t>
            </w:r>
            <w:r w:rsidRPr="00A72EBF">
              <w:rPr>
                <w:color w:val="FF0000"/>
              </w:rPr>
              <w:t xml:space="preserve"> </w:t>
            </w:r>
            <w:r w:rsidRPr="00296957">
              <w:t>/</w:t>
            </w:r>
            <w:r>
              <w:t xml:space="preserve"> NHÀ MÁY SẢN XUẤT XE ĐIỆN HAI BÁNH AIMA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811B0B" w:rsidRPr="00E55C91" w:rsidRDefault="00811B0B" w:rsidP="00BA5B4B">
            <w:pPr>
              <w:spacing w:line="300" w:lineRule="exact"/>
              <w:rPr>
                <w:rFonts w:eastAsia="Calibri"/>
              </w:rPr>
            </w:pPr>
            <w:r w:rsidRPr="00E55C91">
              <w:rPr>
                <w:rFonts w:eastAsia="Calibri"/>
              </w:rPr>
              <w:t xml:space="preserve">- </w:t>
            </w:r>
            <w:r w:rsidRPr="00E55C91">
              <w:rPr>
                <w:iCs/>
              </w:rPr>
              <w:t xml:space="preserve"> Mã số dự án: </w:t>
            </w:r>
            <w:r w:rsidRPr="00E55C91">
              <w:t>9841375045</w:t>
            </w:r>
          </w:p>
          <w:p w:rsidR="00811B0B" w:rsidRPr="00E55C91" w:rsidRDefault="00811B0B" w:rsidP="00BA5B4B">
            <w:pPr>
              <w:spacing w:line="300" w:lineRule="exact"/>
              <w:rPr>
                <w:rFonts w:eastAsia="Calibri"/>
              </w:rPr>
            </w:pPr>
            <w:r w:rsidRPr="00E55C91">
              <w:t xml:space="preserve">- </w:t>
            </w:r>
            <w:r w:rsidRPr="00E55C91">
              <w:rPr>
                <w:rFonts w:eastAsia="Calibri"/>
              </w:rPr>
              <w:t xml:space="preserve">Cấp lần đầu ngày: </w:t>
            </w:r>
            <w:r w:rsidRPr="00E55C91">
              <w:t>17/11/2023</w:t>
            </w:r>
          </w:p>
          <w:p w:rsidR="00811B0B" w:rsidRPr="00E55C91" w:rsidRDefault="00811B0B" w:rsidP="00BA5B4B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E55C91">
              <w:rPr>
                <w:rFonts w:eastAsia="Calibri"/>
              </w:rPr>
              <w:t xml:space="preserve">- Cơ quan cấp: </w:t>
            </w:r>
            <w:r w:rsidRPr="00E55C91">
              <w:rPr>
                <w:rFonts w:eastAsia="Calibri"/>
                <w:noProof/>
                <w:sz w:val="26"/>
                <w:szCs w:val="26"/>
              </w:rPr>
              <w:t>Ban Quản lý các khu công nghiệp tỉnh Hưng Yên</w:t>
            </w:r>
            <w:r w:rsidRPr="00E55C91">
              <w:rPr>
                <w:rFonts w:eastAsia="Calibri"/>
                <w:noProof/>
              </w:rPr>
              <w:t>.</w:t>
            </w:r>
          </w:p>
          <w:p w:rsidR="00811B0B" w:rsidRPr="00E55C91" w:rsidRDefault="00811B0B" w:rsidP="00BA5B4B">
            <w:pPr>
              <w:spacing w:before="120" w:after="120" w:line="320" w:lineRule="exact"/>
              <w:jc w:val="both"/>
              <w:rPr>
                <w:sz w:val="26"/>
                <w:szCs w:val="26"/>
              </w:rPr>
            </w:pPr>
            <w:r w:rsidRPr="00E55C91">
              <w:rPr>
                <w:rFonts w:eastAsia="Calibri"/>
              </w:rPr>
              <w:t xml:space="preserve">- Tên dự án: </w:t>
            </w:r>
            <w:r w:rsidRPr="00E55C91">
              <w:t>NHÀ MÁY SẢN XUẤT XE ĐIỆN HAI BÁNH AIMA</w:t>
            </w:r>
            <w:r w:rsidRPr="00E55C91">
              <w:rPr>
                <w:sz w:val="26"/>
                <w:szCs w:val="26"/>
              </w:rPr>
              <w:t>.</w:t>
            </w:r>
          </w:p>
          <w:p w:rsidR="00811B0B" w:rsidRPr="00E55C91" w:rsidRDefault="00811B0B" w:rsidP="00BA5B4B">
            <w:pPr>
              <w:spacing w:line="300" w:lineRule="exact"/>
              <w:jc w:val="both"/>
            </w:pPr>
            <w:r w:rsidRPr="00E55C91">
              <w:rPr>
                <w:sz w:val="26"/>
                <w:szCs w:val="26"/>
              </w:rPr>
              <w:t>- Địa chỉ trụ sở chính:</w:t>
            </w:r>
            <w:r w:rsidRPr="00E55C91">
              <w:t xml:space="preserve"> KCN Yên Mỹ, xã Trung Hòa, huyện Yên Mỹ, tỉnh Hưng Yên</w:t>
            </w:r>
            <w:r w:rsidRPr="00E55C91">
              <w:rPr>
                <w:bCs/>
              </w:rPr>
              <w:t>.</w:t>
            </w:r>
          </w:p>
          <w:p w:rsidR="00811B0B" w:rsidRPr="00E55C91" w:rsidRDefault="00811B0B" w:rsidP="00BA5B4B">
            <w:pPr>
              <w:spacing w:line="300" w:lineRule="exact"/>
              <w:jc w:val="both"/>
            </w:pPr>
            <w:r w:rsidRPr="00E55C91">
              <w:rPr>
                <w:rFonts w:eastAsia="Calibri"/>
              </w:rPr>
              <w:t xml:space="preserve">- Mục tiêu dự án: </w:t>
            </w:r>
            <w:r w:rsidRPr="00E55C91">
              <w:t xml:space="preserve">Sản xuất các loại xe điện hai bánh.  </w:t>
            </w:r>
          </w:p>
          <w:p w:rsidR="00811B0B" w:rsidRPr="00E55C91" w:rsidRDefault="00811B0B" w:rsidP="00BA5B4B">
            <w:pPr>
              <w:spacing w:line="300" w:lineRule="exact"/>
              <w:jc w:val="both"/>
              <w:rPr>
                <w:rFonts w:eastAsia="Calibri"/>
              </w:rPr>
            </w:pPr>
            <w:r w:rsidRPr="00E55C91">
              <w:t xml:space="preserve">- </w:t>
            </w:r>
            <w:r w:rsidRPr="00E55C91">
              <w:rPr>
                <w:rFonts w:eastAsia="Calibri"/>
              </w:rPr>
              <w:t>Địa điểm thực hiện dự án:</w:t>
            </w:r>
            <w:r w:rsidRPr="00E55C91">
              <w:t xml:space="preserve"> Thuê nhà xưởng thuộc dự án Nhà máy nhựa và khuôn mẫu công nghệ cao Vecto Plastic của Công ty TNHH Masuda Việt Nam; Lô CN1, KCN Yên Mỹ, xã Trung Hòa, huyện Yên Mỹ, tỉnh Hưng Yên</w:t>
            </w:r>
            <w:r w:rsidRPr="00E55C91">
              <w:rPr>
                <w:bCs/>
              </w:rPr>
              <w:t xml:space="preserve">. </w:t>
            </w:r>
          </w:p>
          <w:p w:rsidR="00811B0B" w:rsidRPr="00E55C91" w:rsidRDefault="00811B0B" w:rsidP="00BA5B4B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E55C91">
              <w:rPr>
                <w:rFonts w:eastAsia="Calibri"/>
              </w:rPr>
              <w:t xml:space="preserve">- Vốn đầu tư đăng ký (USD): </w:t>
            </w:r>
            <w:r w:rsidRPr="00E55C91">
              <w:t>8.000.000</w:t>
            </w:r>
          </w:p>
          <w:p w:rsidR="00811B0B" w:rsidRPr="00E55C91" w:rsidRDefault="00811B0B" w:rsidP="00BA5B4B">
            <w:pPr>
              <w:spacing w:line="300" w:lineRule="exact"/>
              <w:jc w:val="both"/>
              <w:rPr>
                <w:spacing w:val="-8"/>
              </w:rPr>
            </w:pPr>
            <w:r w:rsidRPr="00E55C91">
              <w:rPr>
                <w:rFonts w:eastAsia="Calibri"/>
                <w:noProof/>
              </w:rPr>
              <w:t xml:space="preserve">- </w:t>
            </w:r>
            <w:r w:rsidRPr="00E55C91">
              <w:rPr>
                <w:rFonts w:eastAsia="Calibri"/>
              </w:rPr>
              <w:t>Diện tích  nhà xưởng sử dụng (m</w:t>
            </w:r>
            <w:r w:rsidRPr="00E55C91">
              <w:rPr>
                <w:rFonts w:eastAsia="Calibri"/>
                <w:vertAlign w:val="superscript"/>
              </w:rPr>
              <w:t>2</w:t>
            </w:r>
            <w:r w:rsidRPr="00E55C91">
              <w:rPr>
                <w:rFonts w:eastAsia="Calibri"/>
              </w:rPr>
              <w:t>): 1.700</w:t>
            </w:r>
          </w:p>
          <w:p w:rsidR="00811B0B" w:rsidRPr="00E55C91" w:rsidRDefault="00811B0B" w:rsidP="00BA5B4B">
            <w:pPr>
              <w:spacing w:line="300" w:lineRule="exact"/>
              <w:rPr>
                <w:noProof/>
                <w:spacing w:val="-8"/>
              </w:rPr>
            </w:pPr>
            <w:r w:rsidRPr="00E55C91">
              <w:rPr>
                <w:spacing w:val="-6"/>
              </w:rPr>
              <w:t xml:space="preserve">- </w:t>
            </w:r>
            <w:r w:rsidRPr="00E55C91">
              <w:rPr>
                <w:rFonts w:eastAsia="Calibri"/>
              </w:rPr>
              <w:t>Quốc gia đầu tư: Việt Nam</w:t>
            </w:r>
            <w:r w:rsidRPr="00E55C91">
              <w:rPr>
                <w:rFonts w:eastAsia="Calibri"/>
                <w:noProof/>
              </w:rPr>
              <w:t>.</w:t>
            </w:r>
            <w:r w:rsidRPr="00E55C91">
              <w:rPr>
                <w:noProof/>
                <w:spacing w:val="-8"/>
              </w:rPr>
              <w:t xml:space="preserve"> </w:t>
            </w:r>
          </w:p>
          <w:p w:rsidR="00811B0B" w:rsidRPr="00E55C91" w:rsidRDefault="00811B0B" w:rsidP="00BA5B4B">
            <w:pPr>
              <w:spacing w:line="300" w:lineRule="exact"/>
              <w:rPr>
                <w:rFonts w:eastAsia="Calibri"/>
              </w:rPr>
            </w:pPr>
            <w:r w:rsidRPr="00E55C91">
              <w:rPr>
                <w:noProof/>
                <w:spacing w:val="-8"/>
              </w:rPr>
              <w:t xml:space="preserve">- </w:t>
            </w:r>
            <w:r w:rsidRPr="00E55C91">
              <w:rPr>
                <w:rFonts w:eastAsia="Calibri"/>
              </w:rPr>
              <w:t>Thời điểm chấm dứt hoạt động: 22/4/2024</w:t>
            </w:r>
          </w:p>
        </w:tc>
      </w:tr>
    </w:tbl>
    <w:p w:rsidR="00051345" w:rsidRDefault="00051345"/>
    <w:sectPr w:rsidR="00051345" w:rsidSect="0005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11B0B"/>
    <w:rsid w:val="00051345"/>
    <w:rsid w:val="0081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2024-07-30T02:51:00Z</dcterms:created>
  <dcterms:modified xsi:type="dcterms:W3CDTF">2024-07-30T02:51:00Z</dcterms:modified>
</cp:coreProperties>
</file>