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59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92"/>
        <w:gridCol w:w="7367"/>
      </w:tblGrid>
      <w:tr w:rsidR="005C658F" w:rsidRPr="0082560B" w:rsidTr="005C658F">
        <w:trPr>
          <w:trHeight w:val="1260"/>
        </w:trPr>
        <w:tc>
          <w:tcPr>
            <w:tcW w:w="2685" w:type="dxa"/>
            <w:shd w:val="clear" w:color="auto" w:fill="auto"/>
            <w:vAlign w:val="center"/>
          </w:tcPr>
          <w:p w:rsidR="005C658F" w:rsidRDefault="005C658F" w:rsidP="000B5AC2">
            <w:pPr>
              <w:spacing w:line="300" w:lineRule="exact"/>
              <w:jc w:val="both"/>
            </w:pPr>
            <w:r>
              <w:t>CÔNG TY TNHH SG PRECISION/DỰ ÁN THÀNH LẬP NHÀ MÁY SG PRECISION 2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5C658F" w:rsidRPr="0082560B" w:rsidRDefault="005C658F" w:rsidP="000B5AC2">
            <w:pPr>
              <w:spacing w:line="300" w:lineRule="exact"/>
              <w:jc w:val="both"/>
              <w:rPr>
                <w:rFonts w:eastAsia="Calibri"/>
                <w:sz w:val="28"/>
                <w:szCs w:val="28"/>
                <w:lang w:val="vi-VN"/>
              </w:rPr>
            </w:pPr>
            <w:r w:rsidRPr="0082560B">
              <w:rPr>
                <w:rFonts w:eastAsia="Calibri"/>
                <w:sz w:val="26"/>
                <w:szCs w:val="28"/>
                <w:lang w:val="vi-VN"/>
              </w:rPr>
              <w:t>- Mã số dự án:</w:t>
            </w:r>
            <w:r w:rsidRPr="0082560B">
              <w:rPr>
                <w:lang w:val="vi-VN"/>
              </w:rPr>
              <w:t xml:space="preserve">  </w:t>
            </w:r>
            <w:r>
              <w:t>1014212522</w:t>
            </w:r>
          </w:p>
          <w:p w:rsidR="005C658F" w:rsidRPr="00B66824" w:rsidRDefault="005C658F" w:rsidP="000B5AC2">
            <w:pPr>
              <w:spacing w:line="300" w:lineRule="exact"/>
              <w:jc w:val="both"/>
              <w:rPr>
                <w:rFonts w:eastAsia="Calibri"/>
                <w:sz w:val="26"/>
                <w:szCs w:val="28"/>
              </w:rPr>
            </w:pPr>
            <w:r w:rsidRPr="0082560B">
              <w:rPr>
                <w:sz w:val="26"/>
                <w:szCs w:val="28"/>
                <w:lang w:val="vi-VN"/>
              </w:rPr>
              <w:t xml:space="preserve">- </w:t>
            </w:r>
            <w:r w:rsidRPr="0082560B">
              <w:rPr>
                <w:rFonts w:eastAsia="Calibri"/>
                <w:sz w:val="26"/>
                <w:szCs w:val="28"/>
                <w:lang w:val="vi-VN"/>
              </w:rPr>
              <w:t xml:space="preserve">Cấp lần đầu ngày: </w:t>
            </w:r>
            <w:r>
              <w:rPr>
                <w:rFonts w:eastAsia="Calibri"/>
                <w:sz w:val="26"/>
                <w:szCs w:val="28"/>
              </w:rPr>
              <w:t>31/8/2021</w:t>
            </w:r>
          </w:p>
          <w:p w:rsidR="005C658F" w:rsidRPr="0082560B" w:rsidRDefault="005C658F" w:rsidP="000B5AC2">
            <w:pPr>
              <w:spacing w:line="300" w:lineRule="exact"/>
              <w:jc w:val="both"/>
              <w:rPr>
                <w:rFonts w:eastAsia="Calibri"/>
                <w:noProof/>
                <w:sz w:val="26"/>
                <w:szCs w:val="28"/>
                <w:lang w:val="vi-VN"/>
              </w:rPr>
            </w:pPr>
            <w:r w:rsidRPr="0082560B">
              <w:rPr>
                <w:rFonts w:eastAsia="Calibri"/>
                <w:sz w:val="26"/>
                <w:szCs w:val="28"/>
                <w:lang w:val="vi-VN"/>
              </w:rPr>
              <w:t xml:space="preserve">- Cơ quan cấp: </w:t>
            </w:r>
            <w:r w:rsidRPr="0082560B">
              <w:rPr>
                <w:rFonts w:eastAsia="Calibri"/>
                <w:noProof/>
                <w:sz w:val="26"/>
                <w:szCs w:val="28"/>
                <w:lang w:val="vi-VN"/>
              </w:rPr>
              <w:t>BQL các KCN tỉnh Hưng Yên</w:t>
            </w:r>
          </w:p>
          <w:p w:rsidR="005C658F" w:rsidRPr="0082560B" w:rsidRDefault="005C658F" w:rsidP="000B5AC2">
            <w:pPr>
              <w:spacing w:before="120" w:after="120" w:line="340" w:lineRule="exact"/>
              <w:jc w:val="both"/>
              <w:rPr>
                <w:rFonts w:eastAsia="Calibri"/>
                <w:sz w:val="26"/>
                <w:szCs w:val="28"/>
                <w:lang w:val="vi-VN"/>
              </w:rPr>
            </w:pPr>
            <w:r w:rsidRPr="0082560B">
              <w:rPr>
                <w:rFonts w:eastAsia="Calibri"/>
                <w:noProof/>
                <w:sz w:val="26"/>
                <w:szCs w:val="28"/>
                <w:lang w:val="vi-VN"/>
              </w:rPr>
              <w:t xml:space="preserve">- </w:t>
            </w:r>
            <w:r w:rsidRPr="0082560B">
              <w:rPr>
                <w:rFonts w:eastAsia="Calibri"/>
                <w:sz w:val="26"/>
                <w:szCs w:val="28"/>
                <w:lang w:val="vi-VN"/>
              </w:rPr>
              <w:t xml:space="preserve">Tên dự án: </w:t>
            </w:r>
            <w:r>
              <w:t>DỰ ÁN THÀNH LẬP NHÀ MÁY SG PRECISION 2</w:t>
            </w:r>
            <w:r w:rsidRPr="0082560B">
              <w:rPr>
                <w:lang w:val="vi-VN"/>
              </w:rPr>
              <w:t>.</w:t>
            </w:r>
          </w:p>
          <w:p w:rsidR="005C658F" w:rsidRDefault="005C658F" w:rsidP="000B5AC2">
            <w:pPr>
              <w:spacing w:before="120" w:after="120" w:line="340" w:lineRule="exact"/>
              <w:ind w:right="-28"/>
              <w:jc w:val="both"/>
            </w:pPr>
            <w:r w:rsidRPr="0082560B">
              <w:rPr>
                <w:rFonts w:eastAsia="Calibri"/>
                <w:sz w:val="26"/>
                <w:szCs w:val="28"/>
                <w:lang w:val="vi-VN"/>
              </w:rPr>
              <w:t>- Mục tiêu dự án:</w:t>
            </w:r>
            <w:r w:rsidRPr="0082560B">
              <w:rPr>
                <w:rFonts w:eastAsia="Calibri"/>
                <w:sz w:val="26"/>
                <w:szCs w:val="28"/>
              </w:rPr>
              <w:t xml:space="preserve"> </w:t>
            </w:r>
            <w:r>
              <w:t>Sản xuất, gia công linh kiện cơ khí chính xác</w:t>
            </w:r>
            <w:r w:rsidRPr="0082560B">
              <w:t xml:space="preserve">. </w:t>
            </w:r>
          </w:p>
          <w:p w:rsidR="005C658F" w:rsidRPr="0082560B" w:rsidRDefault="005C658F" w:rsidP="000B5AC2">
            <w:pPr>
              <w:spacing w:before="120" w:after="120" w:line="340" w:lineRule="exact"/>
              <w:ind w:right="-28"/>
              <w:jc w:val="both"/>
            </w:pPr>
            <w:r>
              <w:t>Công ty TNHH SG Precision được áp dụng quy định doanh nghiệp chế xuất.</w:t>
            </w:r>
            <w:r w:rsidRPr="0082560B">
              <w:t xml:space="preserve"> </w:t>
            </w:r>
          </w:p>
          <w:p w:rsidR="005C658F" w:rsidRPr="0082560B" w:rsidRDefault="005C658F" w:rsidP="000B5AC2">
            <w:pPr>
              <w:spacing w:before="120" w:after="120" w:line="340" w:lineRule="exact"/>
              <w:jc w:val="both"/>
            </w:pPr>
            <w:r w:rsidRPr="0082560B">
              <w:rPr>
                <w:sz w:val="26"/>
                <w:szCs w:val="28"/>
                <w:lang w:val="vi-VN"/>
              </w:rPr>
              <w:t xml:space="preserve">- </w:t>
            </w:r>
            <w:r w:rsidRPr="0082560B">
              <w:rPr>
                <w:rFonts w:eastAsia="Calibri"/>
                <w:sz w:val="26"/>
                <w:szCs w:val="28"/>
                <w:lang w:val="vi-VN"/>
              </w:rPr>
              <w:t xml:space="preserve">Địa điểm thực hiện dự án: </w:t>
            </w:r>
            <w:r>
              <w:t>Thuê lại một phần nhà xưởng A2 thuộc Dự án công nghiệp tổng hợp IDE 1 của Công ty TNHH Quốc tế IDE; đường B2, khu B, KCN Phố Nối A, xã Lạc Hồng, huyện Văn Lâm, tỉnh Hưng Yên</w:t>
            </w:r>
            <w:r w:rsidRPr="0082560B">
              <w:t>.</w:t>
            </w:r>
          </w:p>
          <w:p w:rsidR="005C658F" w:rsidRPr="0082560B" w:rsidRDefault="005C658F" w:rsidP="000B5AC2">
            <w:pPr>
              <w:spacing w:before="120" w:after="120" w:line="340" w:lineRule="exact"/>
              <w:jc w:val="both"/>
            </w:pPr>
            <w:r w:rsidRPr="0082560B">
              <w:t xml:space="preserve">- Diện tích đất sử dụng (m2): </w:t>
            </w:r>
            <w:r>
              <w:t>1.113,6</w:t>
            </w:r>
          </w:p>
          <w:p w:rsidR="005C658F" w:rsidRPr="0082560B" w:rsidRDefault="005C658F" w:rsidP="000B5AC2">
            <w:pPr>
              <w:spacing w:line="300" w:lineRule="exact"/>
              <w:jc w:val="both"/>
              <w:rPr>
                <w:bCs/>
                <w:spacing w:val="-2"/>
                <w:sz w:val="26"/>
                <w:szCs w:val="28"/>
                <w:lang w:val="vi-VN"/>
              </w:rPr>
            </w:pPr>
            <w:r w:rsidRPr="0082560B">
              <w:rPr>
                <w:rFonts w:eastAsia="Calibri"/>
                <w:sz w:val="26"/>
                <w:szCs w:val="28"/>
                <w:lang w:val="vi-VN"/>
              </w:rPr>
              <w:t>- Vốn đầu tư đăng ký (</w:t>
            </w:r>
            <w:r w:rsidRPr="0082560B">
              <w:rPr>
                <w:rFonts w:eastAsia="Calibri"/>
                <w:sz w:val="26"/>
                <w:szCs w:val="28"/>
              </w:rPr>
              <w:t xml:space="preserve"> USD</w:t>
            </w:r>
            <w:r w:rsidRPr="0082560B">
              <w:rPr>
                <w:rFonts w:eastAsia="Calibri"/>
                <w:sz w:val="26"/>
                <w:szCs w:val="28"/>
                <w:lang w:val="vi-VN"/>
              </w:rPr>
              <w:t xml:space="preserve">): </w:t>
            </w:r>
            <w:r>
              <w:t>400.000</w:t>
            </w:r>
          </w:p>
          <w:p w:rsidR="005C658F" w:rsidRPr="0082560B" w:rsidRDefault="005C658F" w:rsidP="000B5AC2">
            <w:pPr>
              <w:spacing w:line="300" w:lineRule="exact"/>
              <w:jc w:val="both"/>
              <w:rPr>
                <w:noProof/>
                <w:spacing w:val="-8"/>
                <w:sz w:val="26"/>
                <w:szCs w:val="28"/>
                <w:lang w:val="vi-VN"/>
              </w:rPr>
            </w:pPr>
            <w:r w:rsidRPr="0082560B">
              <w:rPr>
                <w:spacing w:val="-6"/>
                <w:sz w:val="26"/>
                <w:szCs w:val="28"/>
                <w:lang w:val="vi-VN"/>
              </w:rPr>
              <w:t xml:space="preserve">- </w:t>
            </w:r>
            <w:r w:rsidRPr="0082560B">
              <w:rPr>
                <w:rFonts w:eastAsia="Calibri"/>
                <w:sz w:val="26"/>
                <w:szCs w:val="28"/>
                <w:lang w:val="vi-VN"/>
              </w:rPr>
              <w:t xml:space="preserve">Quốc gia đầu tư: </w:t>
            </w:r>
            <w:r>
              <w:t>Nhật Bản</w:t>
            </w:r>
            <w:r w:rsidRPr="0082560B">
              <w:rPr>
                <w:lang w:val="vi-VN"/>
              </w:rPr>
              <w:t>.</w:t>
            </w:r>
          </w:p>
          <w:p w:rsidR="005C658F" w:rsidRPr="0082560B" w:rsidRDefault="005C658F" w:rsidP="000B5AC2">
            <w:pPr>
              <w:spacing w:line="300" w:lineRule="exact"/>
              <w:jc w:val="both"/>
              <w:rPr>
                <w:lang w:val="vi-VN"/>
              </w:rPr>
            </w:pPr>
            <w:r w:rsidRPr="0082560B">
              <w:rPr>
                <w:noProof/>
                <w:spacing w:val="-8"/>
                <w:sz w:val="26"/>
                <w:szCs w:val="28"/>
                <w:lang w:val="vi-VN"/>
              </w:rPr>
              <w:t xml:space="preserve">- </w:t>
            </w:r>
            <w:r w:rsidRPr="0082560B">
              <w:rPr>
                <w:rFonts w:eastAsia="Calibri"/>
                <w:sz w:val="26"/>
                <w:szCs w:val="28"/>
                <w:lang w:val="vi-VN"/>
              </w:rPr>
              <w:t xml:space="preserve">Tình hình hoạt động: </w:t>
            </w:r>
            <w:r w:rsidRPr="0082560B">
              <w:rPr>
                <w:rFonts w:eastAsia="Calibri"/>
                <w:noProof/>
                <w:sz w:val="26"/>
                <w:szCs w:val="28"/>
                <w:lang w:val="vi-VN"/>
              </w:rPr>
              <w:t>Đang triển khai</w:t>
            </w:r>
          </w:p>
        </w:tc>
      </w:tr>
    </w:tbl>
    <w:p w:rsidR="00F44E2D" w:rsidRDefault="005C658F"/>
    <w:sectPr w:rsidR="00F44E2D" w:rsidSect="000B12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characterSpacingControl w:val="doNotCompress"/>
  <w:compat/>
  <w:rsids>
    <w:rsidRoot w:val="005C658F"/>
    <w:rsid w:val="000B12B5"/>
    <w:rsid w:val="005C658F"/>
    <w:rsid w:val="009F5723"/>
    <w:rsid w:val="00D51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1B0092FDC0654A8FA7FDA17DC04488" ma:contentTypeVersion="4" ma:contentTypeDescription="Create a new document." ma:contentTypeScope="" ma:versionID="ed726fe678741ebb4560546862116776">
  <xsd:schema xmlns:xsd="http://www.w3.org/2001/XMLSchema" xmlns:xs="http://www.w3.org/2001/XMLSchema" xmlns:p="http://schemas.microsoft.com/office/2006/metadata/properties" xmlns:ns2="d59a7d9b-b8ab-4fd8-8747-a792ee11e21d" targetNamespace="http://schemas.microsoft.com/office/2006/metadata/properties" ma:root="true" ma:fieldsID="1ddb04ebc36899abd8c38893c76d11c0" ns2:_="">
    <xsd:import namespace="d59a7d9b-b8ab-4fd8-8747-a792ee11e21d"/>
    <xsd:element name="properties">
      <xsd:complexType>
        <xsd:sequence>
          <xsd:element name="documentManagement">
            <xsd:complexType>
              <xsd:all>
                <xsd:element ref="ns2:NoiDung" minOccurs="0"/>
                <xsd:element ref="ns2:NgayBatDau" minOccurs="0"/>
                <xsd:element ref="ns2:NgayKetThuc" minOccurs="0"/>
                <xsd:element ref="ns2:TenVanBa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9a7d9b-b8ab-4fd8-8747-a792ee11e21d" elementFormDefault="qualified">
    <xsd:import namespace="http://schemas.microsoft.com/office/2006/documentManagement/types"/>
    <xsd:import namespace="http://schemas.microsoft.com/office/infopath/2007/PartnerControls"/>
    <xsd:element name="NoiDung" ma:index="8" nillable="true" ma:displayName="NoiDung" ma:internalName="NoiDung">
      <xsd:simpleType>
        <xsd:restriction base="dms:Note">
          <xsd:maxLength value="255"/>
        </xsd:restriction>
      </xsd:simpleType>
    </xsd:element>
    <xsd:element name="NgayBatDau" ma:index="9" nillable="true" ma:displayName="NgayBatDau" ma:format="DateOnly" ma:internalName="NgayBatDau">
      <xsd:simpleType>
        <xsd:restriction base="dms:DateTime"/>
      </xsd:simpleType>
    </xsd:element>
    <xsd:element name="NgayKetThuc" ma:index="10" nillable="true" ma:displayName="NgayKetThuc" ma:format="DateOnly" ma:internalName="NgayKetThuc">
      <xsd:simpleType>
        <xsd:restriction base="dms:DateTime"/>
      </xsd:simpleType>
    </xsd:element>
    <xsd:element name="TenVanBan" ma:index="11" nillable="true" ma:displayName="TenVanBan" ma:internalName="TenVanBa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gayKetThuc xmlns="d59a7d9b-b8ab-4fd8-8747-a792ee11e21d" xsi:nil="true"/>
    <NoiDung xmlns="d59a7d9b-b8ab-4fd8-8747-a792ee11e21d" xsi:nil="true"/>
    <TenVanBan xmlns="d59a7d9b-b8ab-4fd8-8747-a792ee11e21d" xsi:nil="true"/>
    <NgayBatDau xmlns="d59a7d9b-b8ab-4fd8-8747-a792ee11e21d" xsi:nil="true"/>
  </documentManagement>
</p:properties>
</file>

<file path=customXml/itemProps1.xml><?xml version="1.0" encoding="utf-8"?>
<ds:datastoreItem xmlns:ds="http://schemas.openxmlformats.org/officeDocument/2006/customXml" ds:itemID="{1DCC19A4-4B64-4117-9BF4-2F9167D19754}"/>
</file>

<file path=customXml/itemProps2.xml><?xml version="1.0" encoding="utf-8"?>
<ds:datastoreItem xmlns:ds="http://schemas.openxmlformats.org/officeDocument/2006/customXml" ds:itemID="{EC4EE772-D644-48ED-AC30-7B31919AFEBC}"/>
</file>

<file path=customXml/itemProps3.xml><?xml version="1.0" encoding="utf-8"?>
<ds:datastoreItem xmlns:ds="http://schemas.openxmlformats.org/officeDocument/2006/customXml" ds:itemID="{FFC8525A-F1F3-47B2-A7F4-D70DF275B3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2021-10-11T02:35:00Z</dcterms:created>
  <dcterms:modified xsi:type="dcterms:W3CDTF">2021-10-11T02:35:00Z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0x010100ED1B0092FDC0654A8FA7FDA17DC04488</vt:lpwstr>
  </property>
</Properties>
</file>