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AC" w:rsidRPr="00706CAC" w:rsidRDefault="00706CAC" w:rsidP="00706CAC">
      <w:pPr>
        <w:spacing w:before="80" w:after="80" w:line="320" w:lineRule="exact"/>
        <w:jc w:val="center"/>
        <w:rPr>
          <w:b/>
          <w:lang w:val="it-IT"/>
        </w:rPr>
      </w:pPr>
      <w:bookmarkStart w:id="0" w:name="_GoBack"/>
      <w:r w:rsidRPr="00706CAC">
        <w:rPr>
          <w:b/>
        </w:rPr>
        <w:t>CÔNG TY TRÁCH NHIỆM HỮU HẠN JEWELRY KHAN/ DỰ ÁN NHÀ MÁY SẢN XUẤT, GIA CÔNG JEWELRY KHAN</w:t>
      </w:r>
    </w:p>
    <w:bookmarkEnd w:id="0"/>
    <w:p w:rsidR="00706CAC" w:rsidRDefault="00706CAC" w:rsidP="00706CAC">
      <w:pPr>
        <w:spacing w:before="80" w:after="80" w:line="320" w:lineRule="exact"/>
        <w:jc w:val="both"/>
      </w:pPr>
      <w:r>
        <w:rPr>
          <w:lang w:val="vi-VN"/>
        </w:rPr>
        <w:t xml:space="preserve">- </w:t>
      </w:r>
      <w:r>
        <w:rPr>
          <w:lang w:val="it-IT"/>
        </w:rPr>
        <w:t xml:space="preserve">Mã số dự án: </w:t>
      </w:r>
      <w:r>
        <w:t>4361678734</w:t>
      </w:r>
    </w:p>
    <w:p w:rsidR="001E156C" w:rsidRDefault="001E156C" w:rsidP="00706CAC">
      <w:r>
        <w:t>- Thay đổi lần cuối ngày: 17/1/2022</w:t>
      </w:r>
    </w:p>
    <w:p w:rsidR="002D7EB4" w:rsidRDefault="00706CAC" w:rsidP="00706CAC">
      <w:r>
        <w:t xml:space="preserve">- </w:t>
      </w:r>
      <w:r>
        <w:rPr>
          <w:lang w:val="it-IT"/>
        </w:rPr>
        <w:t xml:space="preserve">Tổng vốn đầu tư (USD): </w:t>
      </w:r>
      <w:r w:rsidR="001E156C">
        <w:rPr>
          <w:lang w:val="it-IT"/>
        </w:rPr>
        <w:t>12.000.000</w:t>
      </w:r>
    </w:p>
    <w:sectPr w:rsidR="002D7EB4" w:rsidSect="00F158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06CAC"/>
    <w:rsid w:val="001E156C"/>
    <w:rsid w:val="002D7EB4"/>
    <w:rsid w:val="00706CAC"/>
    <w:rsid w:val="00F1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8E0A58-5621-44F7-BF38-320E7C5D07CC}">
  <ds:schemaRefs>
    <ds:schemaRef ds:uri="http://schemas.microsoft.com/office/2006/metadata/properties"/>
    <ds:schemaRef ds:uri="http://schemas.microsoft.com/office/infopath/2007/PartnerControls"/>
    <ds:schemaRef ds:uri="d59a7d9b-b8ab-4fd8-8747-a792ee11e21d"/>
  </ds:schemaRefs>
</ds:datastoreItem>
</file>

<file path=customXml/itemProps2.xml><?xml version="1.0" encoding="utf-8"?>
<ds:datastoreItem xmlns:ds="http://schemas.openxmlformats.org/officeDocument/2006/customXml" ds:itemID="{5C6BE36F-D54E-494C-8434-3ADDFDF95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a7d9b-b8ab-4fd8-8747-a792ee11e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39D9D7-D535-447F-AFAE-AA4EC1BB99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Trọng Đạt</dc:creator>
  <cp:lastModifiedBy>USER</cp:lastModifiedBy>
  <cp:revision>2</cp:revision>
  <dcterms:created xsi:type="dcterms:W3CDTF">2022-04-21T07:52:00Z</dcterms:created>
  <dcterms:modified xsi:type="dcterms:W3CDTF">2022-04-21T07:52:00Z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